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B72EB" w14:textId="77777777" w:rsidR="00304F71" w:rsidRPr="00304F71" w:rsidRDefault="00304F71" w:rsidP="00304F71">
      <w:pPr>
        <w:widowControl w:val="0"/>
        <w:pBdr>
          <w:top w:val="nil"/>
          <w:left w:val="nil"/>
          <w:bottom w:val="nil"/>
          <w:right w:val="nil"/>
          <w:between w:val="nil"/>
        </w:pBdr>
        <w:spacing w:before="400" w:line="240" w:lineRule="auto"/>
        <w:jc w:val="right"/>
      </w:pPr>
      <w:r>
        <w:rPr>
          <w:noProof/>
        </w:rPr>
        <w:drawing>
          <wp:inline distT="19050" distB="19050" distL="19050" distR="19050" wp14:anchorId="2759F3A4" wp14:editId="40E4A0F0">
            <wp:extent cx="1424305" cy="383540"/>
            <wp:effectExtent l="0" t="0" r="0" b="0"/>
            <wp:docPr id="50"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6"/>
                    <a:srcRect/>
                    <a:stretch>
                      <a:fillRect/>
                    </a:stretch>
                  </pic:blipFill>
                  <pic:spPr>
                    <a:xfrm>
                      <a:off x="0" y="0"/>
                      <a:ext cx="1424305" cy="383540"/>
                    </a:xfrm>
                    <a:prstGeom prst="rect">
                      <a:avLst/>
                    </a:prstGeom>
                    <a:ln/>
                  </pic:spPr>
                </pic:pic>
              </a:graphicData>
            </a:graphic>
          </wp:inline>
        </w:drawing>
      </w:r>
      <w:r>
        <w:rPr>
          <w:noProof/>
        </w:rPr>
        <w:drawing>
          <wp:anchor distT="19050" distB="19050" distL="19050" distR="19050" simplePos="0" relativeHeight="251659264" behindDoc="0" locked="0" layoutInCell="1" hidden="0" allowOverlap="1" wp14:anchorId="1DFEE02C" wp14:editId="55EAA850">
            <wp:simplePos x="0" y="0"/>
            <wp:positionH relativeFrom="column">
              <wp:posOffset>171450</wp:posOffset>
            </wp:positionH>
            <wp:positionV relativeFrom="paragraph">
              <wp:posOffset>19050</wp:posOffset>
            </wp:positionV>
            <wp:extent cx="1169035" cy="894715"/>
            <wp:effectExtent l="0" t="0" r="0" b="0"/>
            <wp:wrapSquare wrapText="right" distT="19050" distB="19050" distL="19050" distR="19050"/>
            <wp:docPr id="52" name="image48.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52" name="image48.png" descr="Icon&#10;&#10;Description automatically generated"/>
                    <pic:cNvPicPr preferRelativeResize="0"/>
                  </pic:nvPicPr>
                  <pic:blipFill>
                    <a:blip r:embed="rId7"/>
                    <a:srcRect/>
                    <a:stretch>
                      <a:fillRect/>
                    </a:stretch>
                  </pic:blipFill>
                  <pic:spPr>
                    <a:xfrm>
                      <a:off x="0" y="0"/>
                      <a:ext cx="1169035" cy="894715"/>
                    </a:xfrm>
                    <a:prstGeom prst="rect">
                      <a:avLst/>
                    </a:prstGeom>
                    <a:ln/>
                  </pic:spPr>
                </pic:pic>
              </a:graphicData>
            </a:graphic>
          </wp:anchor>
        </w:drawing>
      </w:r>
    </w:p>
    <w:p w14:paraId="5E549090" w14:textId="77777777" w:rsidR="00304F71" w:rsidRPr="00304F71" w:rsidRDefault="00304F71" w:rsidP="00304F71">
      <w:pPr>
        <w:widowControl w:val="0"/>
        <w:pBdr>
          <w:top w:val="nil"/>
          <w:left w:val="nil"/>
          <w:bottom w:val="nil"/>
          <w:right w:val="nil"/>
          <w:between w:val="nil"/>
        </w:pBdr>
        <w:spacing w:before="36" w:line="240" w:lineRule="auto"/>
        <w:ind w:left="2160" w:right="2336"/>
        <w:jc w:val="center"/>
        <w:rPr>
          <w:rFonts w:ascii="Verdana" w:eastAsia="Verdana" w:hAnsi="Verdana" w:cs="Verdana"/>
          <w:sz w:val="36"/>
          <w:szCs w:val="36"/>
        </w:rPr>
      </w:pPr>
      <w:r>
        <w:rPr>
          <w:rFonts w:ascii="Verdana" w:hAnsi="Verdana"/>
          <w:sz w:val="36"/>
          <w:szCs w:val="36"/>
        </w:rPr>
        <w:t>Mana Barumsaa Montclair School of Academics and Enrichment tti sagantaa POWER ISKOLAARS AKKADAAMII 2023</w:t>
      </w:r>
    </w:p>
    <w:p w14:paraId="6D3AD36E" w14:textId="77777777" w:rsidR="00304F71" w:rsidRPr="00052018" w:rsidRDefault="00304F71" w:rsidP="00304F71">
      <w:pPr>
        <w:widowControl w:val="0"/>
        <w:pBdr>
          <w:top w:val="nil"/>
          <w:left w:val="nil"/>
          <w:bottom w:val="nil"/>
          <w:right w:val="nil"/>
          <w:between w:val="nil"/>
        </w:pBdr>
        <w:spacing w:before="277" w:line="242" w:lineRule="auto"/>
        <w:ind w:left="1504" w:right="781"/>
        <w:jc w:val="center"/>
        <w:rPr>
          <w:rFonts w:ascii="Verdana" w:eastAsia="Verdana" w:hAnsi="Verdana" w:cs="Verdana"/>
          <w:spacing w:val="-2"/>
        </w:rPr>
      </w:pPr>
      <w:r w:rsidRPr="00052018">
        <w:rPr>
          <w:rFonts w:ascii="Verdana" w:hAnsi="Verdana"/>
          <w:spacing w:val="-2"/>
        </w:rPr>
        <w:t xml:space="preserve">Power Iskolaars Akkadaamii barattootni yero boqonnaa Gannaa kan torban 6 baratanii fi qooda irratti fudhatan sagantaa BASHANNANAA fi Badhaadhina Sammuu tiif gargaaru dha. Barattonni walakkaa guyyaa qajeelfama barnoota akaadaamii ifa ta’e kan Herregaa fi Dubbisuu fi Barreessuu irratti xiyyeeffate kan walakkaa guyyaa barumsa sochii qabuun hojiiwwan badhaadhinaatiin wal-qabsiifame argatu. Barataan keessan saganticha irraa faayidaa guddaa akka argatuuf, hirmaannaa guutuu barbaachisa (guyyaa fi sa’aatii armaan gadii torban 6 guutuuf). Barataan keessan torban keessaa %75 yoo hin argamiin hafe, isaan booda galmeen isaa akka haqamu ni taasifama. </w:t>
      </w:r>
    </w:p>
    <w:p w14:paraId="04CE0B1D" w14:textId="77777777" w:rsidR="00304F71" w:rsidRPr="00052018" w:rsidRDefault="00304F71" w:rsidP="00304F71">
      <w:pPr>
        <w:widowControl w:val="0"/>
        <w:pBdr>
          <w:top w:val="nil"/>
          <w:left w:val="nil"/>
          <w:bottom w:val="nil"/>
          <w:right w:val="nil"/>
          <w:between w:val="nil"/>
        </w:pBdr>
        <w:spacing w:before="6" w:line="242" w:lineRule="auto"/>
        <w:ind w:left="1561" w:right="830"/>
        <w:jc w:val="center"/>
        <w:rPr>
          <w:rFonts w:ascii="Verdana" w:eastAsia="Verdana" w:hAnsi="Verdana" w:cs="Verdana"/>
          <w:spacing w:val="-2"/>
        </w:rPr>
      </w:pPr>
      <w:r w:rsidRPr="00052018">
        <w:rPr>
          <w:rFonts w:ascii="Verdana" w:hAnsi="Verdana"/>
          <w:spacing w:val="-2"/>
        </w:rPr>
        <w:t xml:space="preserve">Power Iskolaars Akkadaamii karoora addatti barattoota yeroo Gannaa bara 2023 kutaa 1ffaa hanga 6ffaa seenaniif barnoota Herregaa fi dandeettii Dubbisuu fi Barreessuu irratti xiyyeeffate kan deeggarsa isaaniif taasisudha. Sababa kanaaf, tarree xiyyeeffannoo dursa kennuu irratti hundaa’uun bakka galmee ni dhiheessina. </w:t>
      </w:r>
    </w:p>
    <w:p w14:paraId="6F8D1D97" w14:textId="77777777" w:rsidR="00304F71" w:rsidRPr="00304F71" w:rsidRDefault="00304F71" w:rsidP="00304F71">
      <w:pPr>
        <w:widowControl w:val="0"/>
        <w:pBdr>
          <w:top w:val="nil"/>
          <w:left w:val="nil"/>
          <w:bottom w:val="nil"/>
          <w:right w:val="nil"/>
          <w:between w:val="nil"/>
        </w:pBdr>
        <w:spacing w:before="272" w:line="240" w:lineRule="auto"/>
        <w:ind w:right="5099"/>
        <w:jc w:val="right"/>
        <w:rPr>
          <w:rFonts w:ascii="Verdana" w:eastAsia="Verdana" w:hAnsi="Verdana" w:cs="Verdana"/>
        </w:rPr>
      </w:pPr>
      <w:r>
        <w:rPr>
          <w:rFonts w:ascii="Verdana" w:hAnsi="Verdana"/>
        </w:rPr>
        <w:t xml:space="preserve">Guyyaa: </w:t>
      </w:r>
    </w:p>
    <w:p w14:paraId="13B523B1" w14:textId="77777777" w:rsidR="00304F71" w:rsidRPr="00304F71" w:rsidRDefault="00304F71" w:rsidP="00304F71">
      <w:pPr>
        <w:widowControl w:val="0"/>
        <w:pBdr>
          <w:top w:val="nil"/>
          <w:left w:val="nil"/>
          <w:bottom w:val="nil"/>
          <w:right w:val="nil"/>
          <w:between w:val="nil"/>
        </w:pBdr>
        <w:spacing w:before="11" w:line="240" w:lineRule="auto"/>
        <w:ind w:right="4531"/>
        <w:jc w:val="right"/>
        <w:rPr>
          <w:rFonts w:ascii="Verdana" w:eastAsia="Verdana" w:hAnsi="Verdana" w:cs="Verdana"/>
        </w:rPr>
      </w:pPr>
      <w:r>
        <w:rPr>
          <w:rFonts w:ascii="Verdana" w:hAnsi="Verdana"/>
        </w:rPr>
        <w:t>Waxabajjii 20 - Bitootessa 28</w:t>
      </w:r>
      <w:r>
        <w:rPr>
          <w:rFonts w:ascii="Verdana" w:hAnsi="Verdana"/>
          <w:vertAlign w:val="superscript"/>
        </w:rPr>
        <w:t xml:space="preserve"> </w:t>
      </w:r>
    </w:p>
    <w:p w14:paraId="2726FE44" w14:textId="77777777" w:rsidR="00304F71" w:rsidRPr="00304F71" w:rsidRDefault="00304F71" w:rsidP="00304F71">
      <w:pPr>
        <w:widowControl w:val="0"/>
        <w:pBdr>
          <w:top w:val="nil"/>
          <w:left w:val="nil"/>
          <w:bottom w:val="nil"/>
          <w:right w:val="nil"/>
          <w:between w:val="nil"/>
        </w:pBdr>
        <w:spacing w:before="277" w:line="240" w:lineRule="auto"/>
        <w:ind w:right="5120"/>
        <w:jc w:val="right"/>
        <w:rPr>
          <w:rFonts w:ascii="Verdana" w:eastAsia="Verdana" w:hAnsi="Verdana" w:cs="Verdana"/>
        </w:rPr>
      </w:pPr>
      <w:r>
        <w:rPr>
          <w:rFonts w:ascii="Verdana" w:hAnsi="Verdana"/>
        </w:rPr>
        <w:t xml:space="preserve">Yeroo: </w:t>
      </w:r>
    </w:p>
    <w:p w14:paraId="1DF53CB0" w14:textId="77777777" w:rsidR="00304F71" w:rsidRPr="00304F71" w:rsidRDefault="00304F71" w:rsidP="00304F71">
      <w:pPr>
        <w:widowControl w:val="0"/>
        <w:pBdr>
          <w:top w:val="nil"/>
          <w:left w:val="nil"/>
          <w:bottom w:val="nil"/>
          <w:right w:val="nil"/>
          <w:between w:val="nil"/>
        </w:pBdr>
        <w:spacing w:before="8" w:line="240" w:lineRule="auto"/>
        <w:ind w:right="3597"/>
        <w:jc w:val="right"/>
        <w:rPr>
          <w:rFonts w:ascii="Verdana" w:eastAsia="Verdana" w:hAnsi="Verdana" w:cs="Verdana"/>
        </w:rPr>
      </w:pPr>
      <w:r>
        <w:rPr>
          <w:rFonts w:ascii="Verdana" w:hAnsi="Verdana"/>
        </w:rPr>
        <w:t xml:space="preserve">Dafinoo-Kamisa sa'aatii 8:30AM-4:30PM </w:t>
      </w:r>
    </w:p>
    <w:p w14:paraId="6425F870" w14:textId="77777777" w:rsidR="00304F71" w:rsidRPr="00304F71" w:rsidRDefault="00304F71" w:rsidP="00304F71">
      <w:pPr>
        <w:widowControl w:val="0"/>
        <w:pBdr>
          <w:top w:val="nil"/>
          <w:left w:val="nil"/>
          <w:bottom w:val="nil"/>
          <w:right w:val="nil"/>
          <w:between w:val="nil"/>
        </w:pBdr>
        <w:spacing w:before="8" w:line="240" w:lineRule="auto"/>
        <w:ind w:right="4367"/>
        <w:jc w:val="right"/>
        <w:rPr>
          <w:rFonts w:ascii="Verdana" w:eastAsia="Verdana" w:hAnsi="Verdana" w:cs="Verdana"/>
        </w:rPr>
      </w:pPr>
      <w:r>
        <w:rPr>
          <w:rFonts w:ascii="Verdana" w:hAnsi="Verdana"/>
        </w:rPr>
        <w:t xml:space="preserve">Jimaata sa’aatii 8:30AM-2PM* </w:t>
      </w:r>
    </w:p>
    <w:p w14:paraId="1FB8CBFD" w14:textId="45DB6600" w:rsidR="00304F71" w:rsidRPr="00304F71" w:rsidRDefault="00304F71" w:rsidP="00A50C5F">
      <w:pPr>
        <w:widowControl w:val="0"/>
        <w:pBdr>
          <w:top w:val="nil"/>
          <w:left w:val="nil"/>
          <w:bottom w:val="nil"/>
          <w:right w:val="nil"/>
          <w:between w:val="nil"/>
        </w:pBdr>
        <w:spacing w:before="11" w:line="240" w:lineRule="auto"/>
        <w:ind w:left="1440" w:right="896"/>
        <w:jc w:val="center"/>
        <w:rPr>
          <w:rFonts w:ascii="Verdana" w:eastAsia="Verdana" w:hAnsi="Verdana" w:cs="Verdana"/>
        </w:rPr>
      </w:pPr>
      <w:r>
        <w:rPr>
          <w:rFonts w:ascii="Verdana" w:hAnsi="Verdana"/>
        </w:rPr>
        <w:t>*Jimaata sa'aatii gabaabsuun qulqulleessuu fi saanitaayiz gochuuf taasifama. Laaqanni ni kennama.</w:t>
      </w:r>
    </w:p>
    <w:p w14:paraId="0F766096" w14:textId="77777777" w:rsidR="00304F71" w:rsidRPr="00304F71" w:rsidRDefault="00304F71" w:rsidP="00304F71">
      <w:pPr>
        <w:widowControl w:val="0"/>
        <w:pBdr>
          <w:top w:val="nil"/>
          <w:left w:val="nil"/>
          <w:bottom w:val="nil"/>
          <w:right w:val="nil"/>
          <w:between w:val="nil"/>
        </w:pBdr>
        <w:spacing w:before="277" w:line="240" w:lineRule="auto"/>
        <w:ind w:left="1462"/>
        <w:rPr>
          <w:rFonts w:ascii="Verdana" w:eastAsia="Verdana" w:hAnsi="Verdana" w:cs="Verdana"/>
        </w:rPr>
      </w:pPr>
      <w:r>
        <w:rPr>
          <w:rFonts w:ascii="Verdana" w:hAnsi="Verdana"/>
        </w:rPr>
        <w:t>Qajeelfama armaan gadii kanaan saganticha irratti galmaa'aa:</w:t>
      </w:r>
    </w:p>
    <w:p w14:paraId="4B640C65" w14:textId="77777777" w:rsidR="00304F71" w:rsidRPr="00304F71" w:rsidRDefault="00304F71" w:rsidP="00304F71">
      <w:pPr>
        <w:widowControl w:val="0"/>
        <w:pBdr>
          <w:top w:val="nil"/>
          <w:left w:val="nil"/>
          <w:bottom w:val="nil"/>
          <w:right w:val="nil"/>
          <w:between w:val="nil"/>
        </w:pBdr>
        <w:spacing w:before="9" w:line="240" w:lineRule="auto"/>
        <w:ind w:left="1470"/>
        <w:rPr>
          <w:rFonts w:ascii="Verdana" w:eastAsia="Verdana" w:hAnsi="Verdana" w:cs="Verdana"/>
          <w:color w:val="01A490"/>
        </w:rPr>
      </w:pPr>
      <w:r>
        <w:rPr>
          <w:rFonts w:ascii="Verdana" w:hAnsi="Verdana"/>
        </w:rPr>
        <w:t xml:space="preserve">1. Gara </w:t>
      </w:r>
      <w:r>
        <w:rPr>
          <w:rFonts w:ascii="Verdana" w:hAnsi="Verdana"/>
          <w:color w:val="01A490"/>
          <w:u w:val="single"/>
        </w:rPr>
        <w:t>https://www.ezchildtrack.com/denverymca/</w:t>
      </w:r>
      <w:r>
        <w:rPr>
          <w:rFonts w:ascii="Verdana" w:hAnsi="Verdana"/>
        </w:rPr>
        <w:t xml:space="preserve"> tti deemaa </w:t>
      </w:r>
    </w:p>
    <w:p w14:paraId="583C577B" w14:textId="77777777" w:rsidR="00304F71" w:rsidRPr="00304F71" w:rsidRDefault="00304F71" w:rsidP="00304F71">
      <w:pPr>
        <w:widowControl w:val="0"/>
        <w:pBdr>
          <w:top w:val="nil"/>
          <w:left w:val="nil"/>
          <w:bottom w:val="nil"/>
          <w:right w:val="nil"/>
          <w:between w:val="nil"/>
        </w:pBdr>
        <w:spacing w:before="8" w:line="240" w:lineRule="auto"/>
        <w:ind w:left="1457"/>
        <w:rPr>
          <w:rFonts w:ascii="Verdana" w:eastAsia="Verdana" w:hAnsi="Verdana" w:cs="Verdana"/>
        </w:rPr>
      </w:pPr>
      <w:r>
        <w:rPr>
          <w:rFonts w:ascii="Verdana" w:hAnsi="Verdana"/>
        </w:rPr>
        <w:t>2. Golee bitaa gadii irratti “Parent Portal” kan jedhu cuqaasaa</w:t>
      </w:r>
    </w:p>
    <w:p w14:paraId="1DF4ECE4" w14:textId="77777777" w:rsidR="00304F71" w:rsidRPr="00304F71" w:rsidRDefault="00304F71" w:rsidP="00304F71">
      <w:pPr>
        <w:widowControl w:val="0"/>
        <w:pBdr>
          <w:top w:val="nil"/>
          <w:left w:val="nil"/>
          <w:bottom w:val="nil"/>
          <w:right w:val="nil"/>
          <w:between w:val="nil"/>
        </w:pBdr>
        <w:spacing w:before="11" w:line="241" w:lineRule="auto"/>
        <w:ind w:left="1447" w:right="1172" w:firstLine="10"/>
        <w:rPr>
          <w:rFonts w:ascii="Verdana" w:eastAsia="Verdana" w:hAnsi="Verdana" w:cs="Verdana"/>
        </w:rPr>
      </w:pPr>
      <w:r>
        <w:rPr>
          <w:rFonts w:ascii="Verdana" w:hAnsi="Verdana"/>
        </w:rPr>
        <w:t>3. Yoo akkaawuntii hin qabdan ta'e ‘create new account’ kan jedhu cuqaasaa. Qajeelfama kenname hordofaa.</w:t>
      </w:r>
    </w:p>
    <w:p w14:paraId="5830AD2F" w14:textId="77777777" w:rsidR="00304F71" w:rsidRPr="00304F71" w:rsidRDefault="00304F71" w:rsidP="00304F71">
      <w:pPr>
        <w:widowControl w:val="0"/>
        <w:pBdr>
          <w:top w:val="nil"/>
          <w:left w:val="nil"/>
          <w:bottom w:val="nil"/>
          <w:right w:val="nil"/>
          <w:between w:val="nil"/>
        </w:pBdr>
        <w:spacing w:before="10" w:line="240" w:lineRule="auto"/>
        <w:ind w:left="1448"/>
        <w:rPr>
          <w:rFonts w:ascii="Verdana" w:eastAsia="Verdana" w:hAnsi="Verdana" w:cs="Verdana"/>
        </w:rPr>
      </w:pPr>
      <w:r>
        <w:rPr>
          <w:rFonts w:ascii="Verdana" w:hAnsi="Verdana"/>
        </w:rPr>
        <w:t xml:space="preserve">4. “DPS - Power Scholars Academy Summer 2023” filadhu. </w:t>
      </w:r>
    </w:p>
    <w:p w14:paraId="5E70D36B" w14:textId="77777777" w:rsidR="00304F71" w:rsidRPr="00304F71" w:rsidRDefault="00304F71" w:rsidP="00304F71">
      <w:pPr>
        <w:widowControl w:val="0"/>
        <w:pBdr>
          <w:top w:val="nil"/>
          <w:left w:val="nil"/>
          <w:bottom w:val="nil"/>
          <w:right w:val="nil"/>
          <w:between w:val="nil"/>
        </w:pBdr>
        <w:spacing w:before="8" w:line="240" w:lineRule="auto"/>
        <w:ind w:left="1460"/>
        <w:rPr>
          <w:rFonts w:ascii="Verdana" w:eastAsia="Verdana" w:hAnsi="Verdana" w:cs="Verdana"/>
        </w:rPr>
      </w:pPr>
      <w:r>
        <w:rPr>
          <w:rFonts w:ascii="Verdana" w:hAnsi="Verdana"/>
        </w:rPr>
        <w:t>5. “Montclair” filadhu.</w:t>
      </w:r>
    </w:p>
    <w:p w14:paraId="296B8691" w14:textId="77777777" w:rsidR="00304F71" w:rsidRPr="00304F71" w:rsidRDefault="00304F71" w:rsidP="00304F71">
      <w:pPr>
        <w:widowControl w:val="0"/>
        <w:pBdr>
          <w:top w:val="nil"/>
          <w:left w:val="nil"/>
          <w:bottom w:val="nil"/>
          <w:right w:val="nil"/>
          <w:between w:val="nil"/>
        </w:pBdr>
        <w:spacing w:before="277" w:line="241" w:lineRule="auto"/>
        <w:ind w:left="1544" w:right="815"/>
        <w:jc w:val="center"/>
        <w:rPr>
          <w:rFonts w:ascii="Verdana" w:eastAsia="Verdana" w:hAnsi="Verdana" w:cs="Verdana"/>
        </w:rPr>
      </w:pPr>
      <w:r>
        <w:rPr>
          <w:rFonts w:ascii="Verdana" w:hAnsi="Verdana"/>
        </w:rPr>
        <w:t>Galmeen keessan yeroo mirkanaa’u email mirkaneessaa gara email file irratti argamutti siif dhufa. Ammas, galmeen sagantaa kanaaf xiyyeeffanoo dursa barnootaa irratti hundaa’a, saganticha keessatti bakka keessan mirkaneessuuf hanga Caamsaa 15 tti galmaa’aa. Guyyaa kana booda iyyannoo hin simannu.</w:t>
      </w:r>
    </w:p>
    <w:p w14:paraId="1D162239" w14:textId="77777777" w:rsidR="00304F71" w:rsidRPr="00304F71" w:rsidRDefault="00304F71" w:rsidP="00304F71">
      <w:pPr>
        <w:widowControl w:val="0"/>
        <w:pBdr>
          <w:top w:val="nil"/>
          <w:left w:val="nil"/>
          <w:bottom w:val="nil"/>
          <w:right w:val="nil"/>
          <w:between w:val="nil"/>
        </w:pBdr>
        <w:spacing w:before="275" w:line="241" w:lineRule="auto"/>
        <w:ind w:left="2124" w:right="1551"/>
        <w:jc w:val="center"/>
        <w:rPr>
          <w:rFonts w:ascii="Verdana" w:eastAsia="Verdana" w:hAnsi="Verdana" w:cs="Verdana"/>
          <w:color w:val="01A490"/>
        </w:rPr>
      </w:pPr>
      <w:r>
        <w:rPr>
          <w:rFonts w:ascii="Verdana" w:hAnsi="Verdana"/>
        </w:rPr>
        <w:t xml:space="preserve">Galmee ilaalchisee gaaffii ykn yaaddoo yoo qabaattan: Samantha Church, </w:t>
      </w:r>
      <w:r>
        <w:rPr>
          <w:rFonts w:ascii="Verdana" w:hAnsi="Verdana"/>
          <w:color w:val="01A490"/>
          <w:u w:val="single"/>
        </w:rPr>
        <w:t>schurch@denverymca.org</w:t>
      </w:r>
    </w:p>
    <w:p w14:paraId="08C36D15" w14:textId="752BAB5D" w:rsidR="00C24953" w:rsidRPr="00304F71" w:rsidRDefault="00304F71" w:rsidP="00304F71">
      <w:pPr>
        <w:widowControl w:val="0"/>
        <w:pBdr>
          <w:top w:val="nil"/>
          <w:left w:val="nil"/>
          <w:bottom w:val="nil"/>
          <w:right w:val="nil"/>
          <w:between w:val="nil"/>
        </w:pBdr>
        <w:spacing w:before="275" w:line="241" w:lineRule="auto"/>
        <w:ind w:left="2328" w:right="1758"/>
        <w:jc w:val="center"/>
        <w:rPr>
          <w:rFonts w:ascii="Verdana" w:eastAsia="Verdana" w:hAnsi="Verdana" w:cs="Verdana"/>
          <w:color w:val="0563C1"/>
          <w:u w:val="single"/>
        </w:rPr>
      </w:pPr>
      <w:r>
        <w:rPr>
          <w:rFonts w:ascii="Verdana" w:hAnsi="Verdana"/>
        </w:rPr>
        <w:t xml:space="preserve">Waa'ee sagantichaa ykn marsarichaa gaaffii yoo qabaattan: Samantha Church, </w:t>
      </w:r>
      <w:r>
        <w:rPr>
          <w:rFonts w:ascii="Verdana" w:hAnsi="Verdana"/>
          <w:color w:val="01A490"/>
          <w:u w:val="single"/>
        </w:rPr>
        <w:t>schurch@denverymca.org</w:t>
      </w:r>
    </w:p>
    <w:sectPr w:rsidR="00C24953" w:rsidRPr="00304F71" w:rsidSect="00304F71">
      <w:pgSz w:w="12240" w:h="15840"/>
      <w:pgMar w:top="180" w:right="634" w:bottom="0" w:left="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3B025" w14:textId="77777777" w:rsidR="00AC6136" w:rsidRDefault="00AC6136" w:rsidP="00527F4B">
      <w:pPr>
        <w:spacing w:line="240" w:lineRule="auto"/>
      </w:pPr>
      <w:r>
        <w:separator/>
      </w:r>
    </w:p>
  </w:endnote>
  <w:endnote w:type="continuationSeparator" w:id="0">
    <w:p w14:paraId="4D5877D8" w14:textId="77777777" w:rsidR="00AC6136" w:rsidRDefault="00AC6136" w:rsidP="00527F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8E157" w14:textId="77777777" w:rsidR="00AC6136" w:rsidRDefault="00AC6136" w:rsidP="00527F4B">
      <w:pPr>
        <w:spacing w:line="240" w:lineRule="auto"/>
      </w:pPr>
      <w:r>
        <w:separator/>
      </w:r>
    </w:p>
  </w:footnote>
  <w:footnote w:type="continuationSeparator" w:id="0">
    <w:p w14:paraId="047D02D7" w14:textId="77777777" w:rsidR="00AC6136" w:rsidRDefault="00AC6136" w:rsidP="00527F4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953"/>
    <w:rsid w:val="00052018"/>
    <w:rsid w:val="00304F71"/>
    <w:rsid w:val="00527F4B"/>
    <w:rsid w:val="00566669"/>
    <w:rsid w:val="00A50C5F"/>
    <w:rsid w:val="00AC6136"/>
    <w:rsid w:val="00C24953"/>
    <w:rsid w:val="00D128C1"/>
    <w:rsid w:val="00DD406D"/>
    <w:rsid w:val="00E96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8C877"/>
  <w15:docId w15:val="{D2585A4E-9A9C-456A-A6A6-99CD7FC27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om-ET"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566669"/>
    <w:rPr>
      <w:color w:val="0000FF" w:themeColor="hyperlink"/>
      <w:u w:val="single"/>
    </w:rPr>
  </w:style>
  <w:style w:type="character" w:styleId="UnresolvedMention">
    <w:name w:val="Unresolved Mention"/>
    <w:basedOn w:val="DefaultParagraphFont"/>
    <w:uiPriority w:val="99"/>
    <w:semiHidden/>
    <w:unhideWhenUsed/>
    <w:rsid w:val="00566669"/>
    <w:rPr>
      <w:color w:val="605E5C"/>
      <w:shd w:val="clear" w:color="auto" w:fill="E1DFDD"/>
    </w:rPr>
  </w:style>
  <w:style w:type="paragraph" w:styleId="Header">
    <w:name w:val="header"/>
    <w:basedOn w:val="Normal"/>
    <w:link w:val="HeaderChar"/>
    <w:uiPriority w:val="99"/>
    <w:unhideWhenUsed/>
    <w:rsid w:val="00527F4B"/>
    <w:pPr>
      <w:tabs>
        <w:tab w:val="center" w:pos="4680"/>
        <w:tab w:val="right" w:pos="9360"/>
      </w:tabs>
      <w:spacing w:line="240" w:lineRule="auto"/>
    </w:pPr>
  </w:style>
  <w:style w:type="character" w:customStyle="1" w:styleId="HeaderChar">
    <w:name w:val="Header Char"/>
    <w:basedOn w:val="DefaultParagraphFont"/>
    <w:link w:val="Header"/>
    <w:uiPriority w:val="99"/>
    <w:rsid w:val="00527F4B"/>
  </w:style>
  <w:style w:type="paragraph" w:styleId="Footer">
    <w:name w:val="footer"/>
    <w:basedOn w:val="Normal"/>
    <w:link w:val="FooterChar"/>
    <w:uiPriority w:val="99"/>
    <w:unhideWhenUsed/>
    <w:rsid w:val="00527F4B"/>
    <w:pPr>
      <w:tabs>
        <w:tab w:val="center" w:pos="4680"/>
        <w:tab w:val="right" w:pos="9360"/>
      </w:tabs>
      <w:spacing w:line="240" w:lineRule="auto"/>
    </w:pPr>
  </w:style>
  <w:style w:type="character" w:customStyle="1" w:styleId="FooterChar">
    <w:name w:val="Footer Char"/>
    <w:basedOn w:val="DefaultParagraphFont"/>
    <w:link w:val="Footer"/>
    <w:uiPriority w:val="99"/>
    <w:rsid w:val="00527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320</Words>
  <Characters>1828</Characters>
  <Application>Microsoft Office Word</Application>
  <DocSecurity>0</DocSecurity>
  <Lines>15</Lines>
  <Paragraphs>4</Paragraphs>
  <ScaleCrop>false</ScaleCrop>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Miguel N.</cp:lastModifiedBy>
  <cp:revision>8</cp:revision>
  <dcterms:created xsi:type="dcterms:W3CDTF">2023-04-22T16:53:00Z</dcterms:created>
  <dcterms:modified xsi:type="dcterms:W3CDTF">2023-04-26T17:02:00Z</dcterms:modified>
</cp:coreProperties>
</file>